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01" w:rsidRDefault="00E45EBE" w:rsidP="00CF7BA1">
      <w:pPr>
        <w:jc w:val="center"/>
        <w:rPr>
          <w:b/>
          <w:bCs/>
          <w:sz w:val="28"/>
          <w:szCs w:val="28"/>
          <w:rtl/>
        </w:rPr>
      </w:pPr>
      <w:r w:rsidRPr="00E45EBE">
        <w:rPr>
          <w:rFonts w:hint="cs"/>
          <w:b/>
          <w:bCs/>
          <w:sz w:val="28"/>
          <w:szCs w:val="28"/>
          <w:rtl/>
        </w:rPr>
        <w:t>فلوچارت فرآیند تاسیس سازمانهای مردم نهاد</w:t>
      </w:r>
    </w:p>
    <w:p w:rsidR="00E45EBE" w:rsidRDefault="004327D7" w:rsidP="006309AA">
      <w:pPr>
        <w:tabs>
          <w:tab w:val="left" w:pos="5426"/>
        </w:tabs>
        <w:rPr>
          <w:rtl/>
        </w:rPr>
      </w:pPr>
      <w:r>
        <w:rPr>
          <w:noProof/>
          <w:rtl/>
        </w:rPr>
        <w:pict>
          <v:oval id="_x0000_s1026" style="position:absolute;left:0;text-align:left;margin-left:186pt;margin-top:9.75pt;width:54.75pt;height:35.25pt;z-index:251658240">
            <v:textbox>
              <w:txbxContent>
                <w:p w:rsidR="00E45EBE" w:rsidRDefault="00E45EBE" w:rsidP="00CF7BA1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شروع</w:t>
                  </w:r>
                </w:p>
              </w:txbxContent>
            </v:textbox>
            <w10:wrap anchorx="page"/>
          </v:oval>
        </w:pict>
      </w:r>
      <w:r w:rsidR="006309AA">
        <w:rPr>
          <w:rtl/>
        </w:rPr>
        <w:tab/>
      </w:r>
    </w:p>
    <w:p w:rsidR="00345966" w:rsidRDefault="004327D7" w:rsidP="00E45EBE">
      <w:pPr>
        <w:jc w:val="center"/>
        <w:rPr>
          <w:rtl/>
        </w:rPr>
      </w:pPr>
      <w:r>
        <w:rPr>
          <w:noProof/>
          <w:rtl/>
        </w:rPr>
        <w:pict>
          <v:rect id="_x0000_s1033" style="position:absolute;left:0;text-align:left;margin-left:-3.75pt;margin-top:122.45pt;width:117pt;height:42pt;z-index:251664384">
            <v:textbox>
              <w:txbxContent>
                <w:p w:rsidR="006309AA" w:rsidRDefault="006309AA" w:rsidP="00CF7BA1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6309AA">
                    <w:rPr>
                      <w:rFonts w:hint="cs"/>
                      <w:sz w:val="18"/>
                      <w:szCs w:val="18"/>
                      <w:rtl/>
                    </w:rPr>
                    <w:t>اعتراض به درخواست رد شده</w:t>
                  </w:r>
                </w:p>
                <w:p w:rsidR="006309AA" w:rsidRDefault="006309AA" w:rsidP="00CF7BA1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متقاضی</w:t>
                  </w:r>
                </w:p>
                <w:p w:rsidR="006309AA" w:rsidRDefault="006309AA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6309AA" w:rsidRPr="006309AA" w:rsidRDefault="006309AA">
                  <w:pPr>
                    <w:rPr>
                      <w:sz w:val="18"/>
                      <w:szCs w:val="18"/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-3.75pt;margin-top:138.2pt;width:117pt;height:0;flip:x;z-index:251666432" o:connectortype="straight">
            <w10:wrap anchorx="page"/>
          </v:shape>
        </w:pict>
      </w:r>
      <w:r>
        <w:rPr>
          <w:noProof/>
          <w:rtl/>
        </w:rPr>
        <w:pict>
          <v:shape id="_x0000_s1031" type="#_x0000_t32" style="position:absolute;left:0;text-align:left;margin-left:221.25pt;margin-top:96.95pt;width:0;height:14.25pt;z-index:251662336" o:connectortype="straight">
            <v:stroke endarrow="block"/>
            <w10:wrap anchorx="page"/>
          </v:shape>
        </w:pict>
      </w:r>
      <w:r>
        <w:rPr>
          <w:noProof/>
          <w:rtl/>
        </w:rPr>
        <w:pict>
          <v:rect id="_x0000_s1028" style="position:absolute;left:0;text-align:left;margin-left:104.25pt;margin-top:40.7pt;width:229.5pt;height:56.25pt;z-index:251660288">
            <v:textbox>
              <w:txbxContent>
                <w:p w:rsidR="00E45EBE" w:rsidRDefault="00E45EBE" w:rsidP="00CF7BA1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E45EBE">
                    <w:rPr>
                      <w:rFonts w:hint="cs"/>
                      <w:sz w:val="18"/>
                      <w:szCs w:val="18"/>
                      <w:rtl/>
                    </w:rPr>
                    <w:t xml:space="preserve">رویت وبررسی در خواست های ثبت شده در پایگاه اطلاع رسانی وزارت وتایید 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اولیه </w:t>
                  </w:r>
                  <w:r w:rsidR="007E3F63">
                    <w:rPr>
                      <w:rFonts w:hint="cs"/>
                      <w:sz w:val="18"/>
                      <w:szCs w:val="18"/>
                      <w:rtl/>
                    </w:rPr>
                    <w:t xml:space="preserve">آنها درصورت داشتن شرایط </w:t>
                  </w:r>
                  <w:r w:rsidR="007E3F63">
                    <w:rPr>
                      <w:sz w:val="18"/>
                      <w:szCs w:val="18"/>
                    </w:rPr>
                    <w:t>portal2.moi.ir</w:t>
                  </w:r>
                </w:p>
                <w:p w:rsidR="002B57B3" w:rsidRPr="00E45EBE" w:rsidRDefault="002B57B3" w:rsidP="00CF7B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مسئول دبیرخانه هئیت نظارت بر سازمانهای مردم نهاد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shape id="_x0000_s1029" type="#_x0000_t32" style="position:absolute;left:0;text-align:left;margin-left:104.25pt;margin-top:78.2pt;width:229.5pt;height:0;z-index:251661312" o:connectortype="straight">
            <w10:wrap anchorx="page"/>
          </v:shape>
        </w:pict>
      </w:r>
      <w:r>
        <w:rPr>
          <w:noProof/>
          <w:rtl/>
        </w:rPr>
        <w:pict>
          <v:shape id="_x0000_s1027" type="#_x0000_t32" style="position:absolute;left:0;text-align:left;margin-left:214.5pt;margin-top:20.45pt;width:.75pt;height:20.25pt;z-index:251659264" o:connectortype="straight">
            <v:stroke endarrow="block"/>
            <w10:wrap anchorx="page"/>
          </v:shape>
        </w:pict>
      </w:r>
      <w:r w:rsidR="006309AA">
        <w:t xml:space="preserve">     </w:t>
      </w:r>
    </w:p>
    <w:p w:rsidR="00345966" w:rsidRPr="00345966" w:rsidRDefault="00345966" w:rsidP="00345966">
      <w:pPr>
        <w:rPr>
          <w:rtl/>
        </w:rPr>
      </w:pPr>
    </w:p>
    <w:p w:rsidR="00345966" w:rsidRPr="00345966" w:rsidRDefault="00345966" w:rsidP="00345966">
      <w:pPr>
        <w:rPr>
          <w:rtl/>
        </w:rPr>
      </w:pPr>
    </w:p>
    <w:p w:rsidR="00345966" w:rsidRDefault="00345966" w:rsidP="00345966">
      <w:pPr>
        <w:rPr>
          <w:rtl/>
        </w:rPr>
      </w:pPr>
    </w:p>
    <w:p w:rsidR="00345966" w:rsidRDefault="004327D7" w:rsidP="00345966">
      <w:pPr>
        <w:rPr>
          <w:rtl/>
        </w:rPr>
      </w:pPr>
      <w:r>
        <w:rPr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left:0;text-align:left;margin-left:159.75pt;margin-top:16.75pt;width:122.25pt;height:57pt;flip:y;z-index:251663360">
            <v:textbox>
              <w:txbxContent>
                <w:p w:rsidR="005B55FB" w:rsidRPr="005B55FB" w:rsidRDefault="005B55FB" w:rsidP="00CF7B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درخواست تایید می شود</w:t>
                  </w:r>
                </w:p>
              </w:txbxContent>
            </v:textbox>
            <w10:wrap anchorx="page"/>
          </v:shape>
        </w:pict>
      </w:r>
    </w:p>
    <w:p w:rsidR="00E45EBE" w:rsidRDefault="004327D7" w:rsidP="00E8731B">
      <w:pPr>
        <w:tabs>
          <w:tab w:val="left" w:pos="6131"/>
        </w:tabs>
        <w:rPr>
          <w:rtl/>
        </w:rPr>
      </w:pPr>
      <w:r>
        <w:rPr>
          <w:noProof/>
          <w:rtl/>
        </w:rPr>
        <w:pict>
          <v:shape id="_x0000_s1035" type="#_x0000_t32" style="position:absolute;left:0;text-align:left;margin-left:117.75pt;margin-top:21.45pt;width:37.5pt;height:0;flip:x;z-index:251665408" o:connectortype="straight">
            <v:stroke endarrow="block"/>
            <w10:wrap anchorx="page"/>
          </v:shape>
        </w:pict>
      </w:r>
      <w:r>
        <w:rPr>
          <w:noProof/>
          <w:rtl/>
        </w:rPr>
        <w:pict>
          <v:shape id="_x0000_s1038" type="#_x0000_t32" style="position:absolute;left:0;text-align:left;margin-left:221.25pt;margin-top:49.2pt;width:0;height:13.5pt;z-index:251667456" o:connectortype="straight">
            <v:stroke endarrow="block"/>
            <w10:wrap anchorx="page"/>
          </v:shape>
        </w:pict>
      </w:r>
      <w:r w:rsidR="00345966">
        <w:rPr>
          <w:rtl/>
        </w:rPr>
        <w:tab/>
      </w:r>
      <w:r w:rsidR="00345966">
        <w:rPr>
          <w:rFonts w:hint="cs"/>
          <w:rtl/>
        </w:rPr>
        <w:t>خیر</w:t>
      </w:r>
    </w:p>
    <w:p w:rsidR="00E8731B" w:rsidRDefault="004327D7" w:rsidP="00E8731B">
      <w:pPr>
        <w:tabs>
          <w:tab w:val="left" w:pos="6131"/>
        </w:tabs>
        <w:rPr>
          <w:rtl/>
        </w:rPr>
      </w:pPr>
      <w:r>
        <w:rPr>
          <w:noProof/>
          <w:rtl/>
        </w:rPr>
        <w:pict>
          <v:shape id="_x0000_s1040" type="#_x0000_t32" style="position:absolute;left:0;text-align:left;margin-left:57.75pt;margin-top:17.15pt;width:0;height:64.5pt;z-index:251668480" o:connectortype="straight">
            <v:stroke endarrow="block"/>
            <w10:wrap anchorx="page"/>
          </v:shape>
        </w:pict>
      </w:r>
    </w:p>
    <w:p w:rsidR="00DB41DD" w:rsidRDefault="004327D7" w:rsidP="00DB41DD">
      <w:pPr>
        <w:tabs>
          <w:tab w:val="left" w:pos="6131"/>
        </w:tabs>
        <w:rPr>
          <w:rtl/>
        </w:rPr>
      </w:pPr>
      <w:r>
        <w:rPr>
          <w:noProof/>
          <w:rtl/>
        </w:rPr>
        <w:pict>
          <v:shape id="_x0000_s1043" type="#_x0000_t32" style="position:absolute;left:0;text-align:left;margin-left:104.25pt;margin-top:48.1pt;width:229.5pt;height:.75pt;flip:x y;z-index:251671552" o:connectortype="straight">
            <w10:wrap anchorx="page"/>
          </v:shape>
        </w:pict>
      </w:r>
      <w:r>
        <w:rPr>
          <w:noProof/>
          <w:rtl/>
        </w:rPr>
        <w:pict>
          <v:rect id="_x0000_s1042" style="position:absolute;left:0;text-align:left;margin-left:104.25pt;margin-top:19.2pt;width:229.5pt;height:52.9pt;z-index:251670528">
            <v:textbox>
              <w:txbxContent>
                <w:p w:rsidR="003F19D4" w:rsidRDefault="003F19D4" w:rsidP="004D7B11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طرح درخواستهای تایید شده و یا اعتراضات واصل شده به درخواستهای رد شده در هئیت نظارت جهت بررسی ، جمع بندی نظر اعضا و تصویب</w:t>
                  </w:r>
                </w:p>
                <w:p w:rsidR="003F19D4" w:rsidRPr="003F19D4" w:rsidRDefault="003F19D4" w:rsidP="004D7B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مسئول دبیرخانه هئیت نظارت برسازمانهای مردم نهاد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shape id="_x0000_s1041" type="#_x0000_t32" style="position:absolute;left:0;text-align:left;margin-left:57.75pt;margin-top:57.1pt;width:46.5pt;height:0;z-index:251669504" o:connectortype="straight">
            <v:stroke endarrow="block"/>
            <w10:wrap anchorx="page"/>
          </v:shape>
        </w:pict>
      </w:r>
      <w:r w:rsidR="00E8731B">
        <w:rPr>
          <w:rFonts w:hint="cs"/>
          <w:rtl/>
        </w:rPr>
        <w:t xml:space="preserve">                                                       بلی</w:t>
      </w:r>
    </w:p>
    <w:p w:rsidR="00DB41DD" w:rsidRDefault="00DB41DD" w:rsidP="00E8731B">
      <w:pPr>
        <w:tabs>
          <w:tab w:val="left" w:pos="6131"/>
        </w:tabs>
        <w:rPr>
          <w:rtl/>
        </w:rPr>
      </w:pPr>
    </w:p>
    <w:p w:rsidR="00DB41DD" w:rsidRDefault="00DB41DD" w:rsidP="00E8731B">
      <w:pPr>
        <w:tabs>
          <w:tab w:val="left" w:pos="6131"/>
        </w:tabs>
        <w:rPr>
          <w:rtl/>
        </w:rPr>
      </w:pPr>
    </w:p>
    <w:p w:rsidR="00DB41DD" w:rsidRDefault="004327D7" w:rsidP="00E8731B">
      <w:pPr>
        <w:tabs>
          <w:tab w:val="left" w:pos="6131"/>
        </w:tabs>
        <w:rPr>
          <w:rtl/>
        </w:rPr>
      </w:pPr>
      <w:r>
        <w:rPr>
          <w:noProof/>
          <w:rtl/>
        </w:rPr>
        <w:pict>
          <v:shape id="_x0000_s1044" type="#_x0000_t32" style="position:absolute;left:0;text-align:left;margin-left:221.25pt;margin-top:6.65pt;width:0;height:23.25pt;z-index:251672576" o:connectortype="straight">
            <v:stroke endarrow="block"/>
            <w10:wrap anchorx="page"/>
          </v:shape>
        </w:pict>
      </w:r>
    </w:p>
    <w:p w:rsidR="00DB41DD" w:rsidRDefault="004327D7" w:rsidP="00E8731B">
      <w:pPr>
        <w:tabs>
          <w:tab w:val="left" w:pos="6131"/>
        </w:tabs>
        <w:rPr>
          <w:rtl/>
        </w:rPr>
      </w:pPr>
      <w:r>
        <w:rPr>
          <w:noProof/>
          <w:rtl/>
        </w:rPr>
        <w:pict>
          <v:shape id="_x0000_s1045" type="#_x0000_t4" style="position:absolute;left:0;text-align:left;margin-left:171.75pt;margin-top:5.35pt;width:110.25pt;height:61.5pt;z-index:251673600">
            <v:textbox>
              <w:txbxContent>
                <w:p w:rsidR="00DB41DD" w:rsidRPr="00DB41DD" w:rsidRDefault="00DB41DD" w:rsidP="00DB41DD">
                  <w:pPr>
                    <w:jc w:val="center"/>
                    <w:rPr>
                      <w:sz w:val="18"/>
                      <w:szCs w:val="18"/>
                    </w:rPr>
                  </w:pPr>
                  <w:r w:rsidRPr="00DB41DD">
                    <w:rPr>
                      <w:rFonts w:hint="cs"/>
                      <w:sz w:val="18"/>
                      <w:szCs w:val="18"/>
                      <w:rtl/>
                    </w:rPr>
                    <w:t>تصویب در هئیت نظارت</w:t>
                  </w:r>
                </w:p>
              </w:txbxContent>
            </v:textbox>
            <w10:wrap anchorx="page"/>
          </v:shape>
        </w:pict>
      </w:r>
      <w:r w:rsidR="00DB41DD">
        <w:rPr>
          <w:rFonts w:hint="cs"/>
          <w:rtl/>
        </w:rPr>
        <w:t xml:space="preserve">                                                                                                           خیر</w:t>
      </w:r>
    </w:p>
    <w:p w:rsidR="00DB41DD" w:rsidRDefault="004327D7" w:rsidP="00E8731B">
      <w:pPr>
        <w:tabs>
          <w:tab w:val="left" w:pos="6131"/>
        </w:tabs>
        <w:rPr>
          <w:rtl/>
        </w:rPr>
      </w:pPr>
      <w:r>
        <w:rPr>
          <w:noProof/>
          <w:rtl/>
        </w:rPr>
        <w:pict>
          <v:shape id="_x0000_s1047" type="#_x0000_t32" style="position:absolute;left:0;text-align:left;margin-left:63pt;margin-top:17.65pt;width:.05pt;height:323.95pt;z-index:251675648" o:connectortype="straight">
            <v:stroke endarrow="block"/>
            <w10:wrap anchorx="page"/>
          </v:shape>
        </w:pict>
      </w:r>
      <w:r>
        <w:rPr>
          <w:noProof/>
          <w:rtl/>
        </w:rPr>
        <w:pict>
          <v:shape id="_x0000_s1046" type="#_x0000_t32" style="position:absolute;left:0;text-align:left;margin-left:63pt;margin-top:10.9pt;width:100.5pt;height:1.5pt;flip:x y;z-index:251674624" o:connectortype="straight">
            <v:stroke endarrow="block"/>
            <w10:wrap anchorx="page"/>
          </v:shape>
        </w:pict>
      </w:r>
    </w:p>
    <w:p w:rsidR="00DB41DD" w:rsidRDefault="004327D7" w:rsidP="00E8731B">
      <w:pPr>
        <w:tabs>
          <w:tab w:val="left" w:pos="6131"/>
        </w:tabs>
        <w:rPr>
          <w:rtl/>
        </w:rPr>
      </w:pPr>
      <w:r>
        <w:rPr>
          <w:noProof/>
          <w:rtl/>
        </w:rPr>
        <w:pict>
          <v:shape id="_x0000_s1049" type="#_x0000_t32" style="position:absolute;left:0;text-align:left;margin-left:227.25pt;margin-top:17.75pt;width:0;height:24.1pt;z-index:251677696" o:connectortype="straight">
            <v:stroke endarrow="block"/>
            <w10:wrap anchorx="page"/>
          </v:shape>
        </w:pict>
      </w:r>
    </w:p>
    <w:p w:rsidR="00DB41DD" w:rsidRDefault="004327D7" w:rsidP="00E8731B">
      <w:pPr>
        <w:tabs>
          <w:tab w:val="left" w:pos="6131"/>
        </w:tabs>
        <w:rPr>
          <w:rtl/>
        </w:rPr>
      </w:pPr>
      <w:r>
        <w:rPr>
          <w:noProof/>
          <w:rtl/>
        </w:rPr>
        <w:pict>
          <v:rect id="_x0000_s1050" style="position:absolute;left:0;text-align:left;margin-left:108pt;margin-top:17.3pt;width:244.5pt;height:57.75pt;z-index:251678720">
            <v:textbox>
              <w:txbxContent>
                <w:p w:rsidR="00A53047" w:rsidRDefault="00A53047" w:rsidP="00FD29E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اعلام اسامی پیشنهادی درخواستهای تایید شده به ثبت شرکتها جهت انجام مراحل استعلام و ثبت نام</w:t>
                  </w:r>
                </w:p>
                <w:p w:rsidR="00A53047" w:rsidRPr="00A53047" w:rsidRDefault="00A53047" w:rsidP="00FD29E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مسئول دبیرخانه هئیت نظارت بر سازمانهای مردم نهاد</w:t>
                  </w:r>
                </w:p>
              </w:txbxContent>
            </v:textbox>
            <w10:wrap anchorx="page"/>
          </v:rect>
        </w:pict>
      </w:r>
      <w:r w:rsidR="002B3C62">
        <w:rPr>
          <w:rFonts w:hint="cs"/>
          <w:rtl/>
        </w:rPr>
        <w:t xml:space="preserve">                                                  بلی</w:t>
      </w:r>
    </w:p>
    <w:p w:rsidR="00C93416" w:rsidRDefault="004327D7" w:rsidP="00E8731B">
      <w:pPr>
        <w:tabs>
          <w:tab w:val="left" w:pos="6131"/>
        </w:tabs>
        <w:rPr>
          <w:rtl/>
        </w:rPr>
      </w:pPr>
      <w:r>
        <w:rPr>
          <w:noProof/>
          <w:rtl/>
        </w:rPr>
        <w:pict>
          <v:oval id="_x0000_s1048" style="position:absolute;left:0;text-align:left;margin-left:24.75pt;margin-top:267.95pt;width:66pt;height:30pt;z-index:251676672">
            <v:textbox>
              <w:txbxContent>
                <w:p w:rsidR="00DB41DD" w:rsidRDefault="003719B0">
                  <w:r>
                    <w:rPr>
                      <w:rFonts w:hint="cs"/>
                      <w:rtl/>
                    </w:rPr>
                    <w:t xml:space="preserve">   </w:t>
                  </w:r>
                  <w:r w:rsidR="00DB41DD">
                    <w:rPr>
                      <w:rFonts w:hint="cs"/>
                      <w:rtl/>
                    </w:rPr>
                    <w:t>پایان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oval id="_x0000_s1064" style="position:absolute;left:0;text-align:left;margin-left:221.25pt;margin-top:288.25pt;width:54.75pt;height:29.25pt;z-index:251691008">
            <v:textbox>
              <w:txbxContent>
                <w:p w:rsidR="000747E9" w:rsidRDefault="000747E9" w:rsidP="000747E9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ادامه</w:t>
                  </w:r>
                </w:p>
                <w:p w:rsidR="00E93A47" w:rsidRDefault="00E93A47" w:rsidP="000747E9">
                  <w:pPr>
                    <w:jc w:val="center"/>
                    <w:rPr>
                      <w:rtl/>
                    </w:rPr>
                  </w:pPr>
                </w:p>
                <w:p w:rsidR="00E93A47" w:rsidRDefault="00E93A47" w:rsidP="000747E9">
                  <w:pPr>
                    <w:jc w:val="center"/>
                  </w:pP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shape id="_x0000_s1060" type="#_x0000_t32" style="position:absolute;left:0;text-align:left;margin-left:113.25pt;margin-top:233.5pt;width:250.5pt;height:.05pt;flip:x;z-index:251688960" o:connectortype="straight">
            <w10:wrap anchorx="page"/>
          </v:shape>
        </w:pict>
      </w:r>
      <w:r>
        <w:rPr>
          <w:noProof/>
          <w:rtl/>
        </w:rPr>
        <w:pict>
          <v:rect id="_x0000_s1059" style="position:absolute;left:0;text-align:left;margin-left:113.25pt;margin-top:214.75pt;width:250.5pt;height:42pt;z-index:251687936">
            <v:textbox>
              <w:txbxContent>
                <w:p w:rsidR="00FD29E0" w:rsidRDefault="00FD29E0" w:rsidP="00FD29E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دریافت پاسخ از مراجع استعلام شونده</w:t>
                  </w:r>
                </w:p>
                <w:p w:rsidR="00FD29E0" w:rsidRPr="00A53047" w:rsidRDefault="00FD29E0" w:rsidP="00FD29E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مسئول دبیرخانه هئیت نظارت بر سازمانهای مردم نهاد</w:t>
                  </w:r>
                </w:p>
                <w:p w:rsidR="00FD29E0" w:rsidRDefault="00FD29E0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FD29E0" w:rsidRPr="00FD29E0" w:rsidRDefault="00FD29E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shape id="_x0000_s1061" type="#_x0000_t32" style="position:absolute;left:0;text-align:left;margin-left:249.75pt;margin-top:256.75pt;width:0;height:23.25pt;z-index:251689984" o:connectortype="straight">
            <v:stroke endarrow="block"/>
            <w10:wrap anchorx="page"/>
          </v:shape>
        </w:pict>
      </w:r>
      <w:r>
        <w:rPr>
          <w:noProof/>
          <w:rtl/>
        </w:rPr>
        <w:pict>
          <v:shape id="_x0000_s1058" type="#_x0000_t32" style="position:absolute;left:0;text-align:left;margin-left:249pt;margin-top:198.25pt;width:.75pt;height:16.5pt;z-index:251686912" o:connectortype="straight">
            <v:stroke endarrow="block"/>
            <w10:wrap anchorx="page"/>
          </v:shape>
        </w:pict>
      </w:r>
      <w:r>
        <w:rPr>
          <w:noProof/>
          <w:rtl/>
        </w:rPr>
        <w:pict>
          <v:shape id="_x0000_s1057" type="#_x0000_t32" style="position:absolute;left:0;text-align:left;margin-left:117.75pt;margin-top:171.25pt;width:240pt;height:.75pt;flip:x;z-index:251685888" o:connectortype="straight">
            <w10:wrap anchorx="page"/>
          </v:shape>
        </w:pict>
      </w:r>
      <w:r>
        <w:rPr>
          <w:noProof/>
          <w:rtl/>
        </w:rPr>
        <w:pict>
          <v:rect id="_x0000_s1056" style="position:absolute;left:0;text-align:left;margin-left:117.75pt;margin-top:130.75pt;width:240pt;height:67.5pt;z-index:251684864">
            <v:textbox>
              <w:txbxContent>
                <w:p w:rsidR="00321AB6" w:rsidRDefault="00321AB6" w:rsidP="00FD29E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ارسال استعلام هدف و شیوه اجرای طرح شده به دستگاه ناظر تخصصی و ارسال استعلامات صلاحیت فردی مؤسسین به مراجع سه گانه (دادستان،اطلاعات،ناجا)</w:t>
                  </w:r>
                </w:p>
                <w:p w:rsidR="002209A1" w:rsidRPr="00A53047" w:rsidRDefault="002209A1" w:rsidP="00FD29E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مسئول دبیرخانه هئیت نظارت بر سازمانهای مردم نهاد</w:t>
                  </w:r>
                </w:p>
                <w:p w:rsidR="002209A1" w:rsidRDefault="002209A1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2209A1" w:rsidRDefault="002209A1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2209A1" w:rsidRDefault="002209A1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321AB6" w:rsidRPr="00321AB6" w:rsidRDefault="00321AB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shape id="_x0000_s1055" type="#_x0000_t32" style="position:absolute;left:0;text-align:left;margin-left:240.75pt;margin-top:114.25pt;width:0;height:16.5pt;z-index:251683840" o:connectortype="straight">
            <v:stroke endarrow="block"/>
            <w10:wrap anchorx="page"/>
          </v:shape>
        </w:pict>
      </w:r>
      <w:r>
        <w:rPr>
          <w:noProof/>
          <w:rtl/>
        </w:rPr>
        <w:pict>
          <v:shape id="_x0000_s1054" type="#_x0000_t32" style="position:absolute;left:0;text-align:left;margin-left:113.25pt;margin-top:94pt;width:239.25pt;height:0;flip:x;z-index:251682816" o:connectortype="straight">
            <w10:wrap anchorx="page"/>
          </v:shape>
        </w:pict>
      </w:r>
      <w:r>
        <w:rPr>
          <w:noProof/>
          <w:rtl/>
        </w:rPr>
        <w:pict>
          <v:rect id="_x0000_s1053" style="position:absolute;left:0;text-align:left;margin-left:113.25pt;margin-top:71.5pt;width:239.25pt;height:42.75pt;z-index:251681792">
            <v:textbox>
              <w:txbxContent>
                <w:p w:rsidR="00C14B4D" w:rsidRDefault="00C14B4D" w:rsidP="00FD29E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دریافت مدارک هویتی و تحصیلی و عکس از مؤسسین</w:t>
                  </w:r>
                </w:p>
                <w:p w:rsidR="00C14B4D" w:rsidRPr="00A53047" w:rsidRDefault="00C14B4D" w:rsidP="00FD29E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مسئول دبیرخانه هئیت نظارت بر سازمانهای مردم نهاد</w:t>
                  </w:r>
                </w:p>
                <w:p w:rsidR="00C14B4D" w:rsidRDefault="00C14B4D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C14B4D" w:rsidRPr="00C14B4D" w:rsidRDefault="00C14B4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shape id="_x0000_s1052" type="#_x0000_t32" style="position:absolute;left:0;text-align:left;margin-left:231pt;margin-top:50.5pt;width:.75pt;height:21pt;z-index:251680768" o:connectortype="straight">
            <v:stroke endarrow="block"/>
            <w10:wrap anchorx="page"/>
          </v:shape>
        </w:pict>
      </w:r>
      <w:r>
        <w:rPr>
          <w:noProof/>
          <w:rtl/>
        </w:rPr>
        <w:pict>
          <v:shape id="_x0000_s1051" type="#_x0000_t32" style="position:absolute;left:0;text-align:left;margin-left:108pt;margin-top:22pt;width:244.5pt;height:.75pt;flip:x;z-index:251679744" o:connectortype="straight">
            <w10:wrap anchorx="page"/>
          </v:shape>
        </w:pict>
      </w:r>
      <w:r w:rsidR="00B41195">
        <w:rPr>
          <w:rFonts w:hint="cs"/>
          <w:rtl/>
        </w:rPr>
        <w:t xml:space="preserve">                </w:t>
      </w:r>
      <w:r w:rsidR="00C844D1">
        <w:rPr>
          <w:rFonts w:hint="cs"/>
          <w:rtl/>
        </w:rPr>
        <w:t xml:space="preserve">                                                                               </w:t>
      </w: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  <w:r>
        <w:rPr>
          <w:rFonts w:hint="cs"/>
          <w:rtl/>
        </w:rPr>
        <w:t>1</w:t>
      </w:r>
    </w:p>
    <w:p w:rsidR="00C93416" w:rsidRDefault="00C844D1" w:rsidP="00C93416">
      <w:pPr>
        <w:tabs>
          <w:tab w:val="left" w:pos="851"/>
        </w:tabs>
      </w:pPr>
      <w:r>
        <w:rPr>
          <w:rFonts w:hint="cs"/>
          <w:rtl/>
        </w:rPr>
        <w:lastRenderedPageBreak/>
        <w:t xml:space="preserve">                              </w:t>
      </w:r>
      <w:r w:rsidR="004327D7">
        <w:rPr>
          <w:noProof/>
        </w:rPr>
        <w:pict>
          <v:oval id="_x0000_s1097" style="position:absolute;left:0;text-align:left;margin-left:213.75pt;margin-top:654.75pt;width:56.25pt;height:24.75pt;z-index:251724800;mso-position-horizontal-relative:text;mso-position-vertical-relative:text">
            <v:textbox>
              <w:txbxContent>
                <w:p w:rsidR="00C93416" w:rsidRDefault="00C93416" w:rsidP="00C93416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پایان</w:t>
                  </w:r>
                </w:p>
              </w:txbxContent>
            </v:textbox>
            <w10:wrap anchorx="page"/>
          </v:oval>
        </w:pict>
      </w:r>
      <w:r w:rsidR="004327D7">
        <w:rPr>
          <w:noProof/>
        </w:rPr>
        <w:pict>
          <v:shape id="_x0000_s1096" type="#_x0000_t32" style="position:absolute;left:0;text-align:left;margin-left:241.5pt;margin-top:620.25pt;width:0;height:24.75pt;z-index:251723776;mso-position-horizontal-relative:text;mso-position-vertical-relative:text" o:connectortype="straight">
            <v:stroke endarrow="block"/>
            <w10:wrap anchorx="page"/>
          </v:shape>
        </w:pict>
      </w:r>
      <w:r w:rsidR="004327D7">
        <w:rPr>
          <w:noProof/>
        </w:rPr>
        <w:pict>
          <v:shape id="_x0000_s1095" type="#_x0000_t32" style="position:absolute;left:0;text-align:left;margin-left:102.75pt;margin-top:600pt;width:261pt;height:1.5pt;flip:x y;z-index:251722752;mso-position-horizontal-relative:text;mso-position-vertical-relative:text" o:connectortype="straight">
            <w10:wrap anchorx="page"/>
          </v:shape>
        </w:pict>
      </w:r>
      <w:r w:rsidR="004327D7">
        <w:rPr>
          <w:noProof/>
        </w:rPr>
        <w:pict>
          <v:rect id="_x0000_s1076" style="position:absolute;left:0;text-align:left;margin-left:102.75pt;margin-top:580.5pt;width:261pt;height:39.75pt;z-index:251703296;mso-position-horizontal-relative:text;mso-position-vertical-relative:text">
            <v:textbox>
              <w:txbxContent>
                <w:p w:rsidR="00C93416" w:rsidRDefault="00C93416" w:rsidP="00C93416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تحویل پروانه به مدیرعامل یا رئیس هئیت مدیره</w:t>
                  </w:r>
                </w:p>
                <w:p w:rsidR="00C93416" w:rsidRDefault="00C93416" w:rsidP="00C93416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مسئول دبیرخانه هئیت نظارت بر سازمانهای مردم نهاد</w:t>
                  </w:r>
                </w:p>
                <w:p w:rsidR="00C93416" w:rsidRPr="00AD4A49" w:rsidRDefault="00C93416" w:rsidP="00C9341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  <w:r w:rsidR="004327D7">
        <w:rPr>
          <w:noProof/>
        </w:rPr>
        <w:pict>
          <v:shape id="_x0000_s1094" type="#_x0000_t32" style="position:absolute;left:0;text-align:left;margin-left:237.75pt;margin-top:558.75pt;width:0;height:21.75pt;z-index:251721728;mso-position-horizontal-relative:text;mso-position-vertical-relative:text" o:connectortype="straight">
            <v:stroke endarrow="block"/>
            <w10:wrap anchorx="page"/>
          </v:shape>
        </w:pict>
      </w:r>
      <w:r w:rsidR="004327D7">
        <w:rPr>
          <w:noProof/>
        </w:rPr>
        <w:pict>
          <v:shape id="_x0000_s1093" type="#_x0000_t32" style="position:absolute;left:0;text-align:left;margin-left:98.25pt;margin-top:537.75pt;width:255.75pt;height:1.5pt;flip:x y;z-index:251720704;mso-position-horizontal-relative:text;mso-position-vertical-relative:text" o:connectortype="straight">
            <w10:wrap anchorx="page"/>
          </v:shape>
        </w:pict>
      </w:r>
      <w:r w:rsidR="004327D7">
        <w:rPr>
          <w:noProof/>
        </w:rPr>
        <w:pict>
          <v:rect id="_x0000_s1073" style="position:absolute;left:0;text-align:left;margin-left:98.25pt;margin-top:519pt;width:255.75pt;height:39.75pt;z-index:251700224;mso-position-horizontal-relative:text;mso-position-vertical-relative:text">
            <v:textbox>
              <w:txbxContent>
                <w:p w:rsidR="00C93416" w:rsidRDefault="00C93416" w:rsidP="00C93416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تهیه پروانه فعالیت و اخذ امضای پروانه از استاندار</w:t>
                  </w:r>
                </w:p>
                <w:p w:rsidR="00C93416" w:rsidRDefault="00C93416" w:rsidP="00C93416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مسئول دبیرخانه هئیت نظارت بر سازمانهای مردم نهاد</w:t>
                  </w:r>
                </w:p>
                <w:p w:rsidR="00C93416" w:rsidRPr="00464C7D" w:rsidRDefault="00C93416" w:rsidP="00C9341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  <w:r w:rsidR="004327D7">
        <w:rPr>
          <w:noProof/>
        </w:rPr>
        <w:pict>
          <v:shape id="_x0000_s1092" type="#_x0000_t32" style="position:absolute;left:0;text-align:left;margin-left:237.75pt;margin-top:501.75pt;width:0;height:17.25pt;z-index:251719680;mso-position-horizontal-relative:text;mso-position-vertical-relative:text" o:connectortype="straight">
            <v:stroke endarrow="block"/>
            <w10:wrap anchorx="page"/>
          </v:shape>
        </w:pict>
      </w:r>
      <w:r w:rsidR="004327D7">
        <w:rPr>
          <w:noProof/>
        </w:rPr>
        <w:pict>
          <v:shape id="_x0000_s1091" type="#_x0000_t32" style="position:absolute;left:0;text-align:left;margin-left:98.25pt;margin-top:480.75pt;width:255.75pt;height:.75pt;flip:x y;z-index:251718656;mso-position-horizontal-relative:text;mso-position-vertical-relative:text" o:connectortype="straight">
            <w10:wrap anchorx="page"/>
          </v:shape>
        </w:pict>
      </w:r>
      <w:r w:rsidR="004327D7">
        <w:rPr>
          <w:noProof/>
        </w:rPr>
        <w:pict>
          <v:rect id="_x0000_s1078" style="position:absolute;left:0;text-align:left;margin-left:98.25pt;margin-top:462pt;width:255.75pt;height:39.75pt;z-index:251705344;mso-position-horizontal-relative:text;mso-position-vertical-relative:text">
            <v:textbox>
              <w:txbxContent>
                <w:p w:rsidR="00C93416" w:rsidRDefault="00C93416" w:rsidP="00C93416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دریافت آگهی تاسیس و شماره ثبت</w:t>
                  </w:r>
                </w:p>
                <w:p w:rsidR="00C93416" w:rsidRDefault="00C93416" w:rsidP="00C93416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مسئول دبیرخانه هئیت نظارت بر سازمانهای مردم نهاد</w:t>
                  </w:r>
                </w:p>
                <w:p w:rsidR="00C93416" w:rsidRPr="003A5D9D" w:rsidRDefault="00C93416" w:rsidP="00C9341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  <w:r w:rsidR="004327D7">
        <w:rPr>
          <w:noProof/>
        </w:rPr>
        <w:pict>
          <v:shape id="_x0000_s1090" type="#_x0000_t32" style="position:absolute;left:0;text-align:left;margin-left:237.75pt;margin-top:447.75pt;width:0;height:14.25pt;z-index:251717632;mso-position-horizontal-relative:text;mso-position-vertical-relative:text" o:connectortype="straight">
            <v:stroke endarrow="block"/>
            <w10:wrap anchorx="page"/>
          </v:shape>
        </w:pict>
      </w:r>
      <w:r w:rsidR="004327D7">
        <w:rPr>
          <w:noProof/>
        </w:rPr>
        <w:pict>
          <v:shape id="_x0000_s1089" type="#_x0000_t32" style="position:absolute;left:0;text-align:left;margin-left:98.25pt;margin-top:419.25pt;width:255.75pt;height:1.5pt;flip:x y;z-index:251716608;mso-position-horizontal-relative:text;mso-position-vertical-relative:text" o:connectortype="straight">
            <w10:wrap anchorx="page"/>
          </v:shape>
        </w:pict>
      </w:r>
      <w:r w:rsidR="004327D7">
        <w:rPr>
          <w:noProof/>
        </w:rPr>
        <w:pict>
          <v:rect id="_x0000_s1077" style="position:absolute;left:0;text-align:left;margin-left:98.25pt;margin-top:393pt;width:255.75pt;height:54.75pt;z-index:251704320;mso-position-horizontal-relative:text;mso-position-vertical-relative:text">
            <v:textbox>
              <w:txbxContent>
                <w:p w:rsidR="00C93416" w:rsidRDefault="00C93416" w:rsidP="00C93416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ارسال صورتجلسات هئیت مدیره و مجمع عمومی مؤسس به انضمام 2نسخه اساسنامه امضاء شده توسط مؤسسین به ثبت شرکتها جهت انتشارآگهی تاسیس</w:t>
                  </w:r>
                </w:p>
                <w:p w:rsidR="00C93416" w:rsidRDefault="00C93416" w:rsidP="00C93416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مسئول دبیرخانه هئیت نظارت بر سازمانهای مردم نهاد</w:t>
                  </w:r>
                </w:p>
                <w:p w:rsidR="00C93416" w:rsidRDefault="00C93416" w:rsidP="00C93416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C93416" w:rsidRPr="000171C0" w:rsidRDefault="00C93416" w:rsidP="00C9341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  <w:r w:rsidR="004327D7">
        <w:rPr>
          <w:noProof/>
        </w:rPr>
        <w:pict>
          <v:shape id="_x0000_s1088" type="#_x0000_t32" style="position:absolute;left:0;text-align:left;margin-left:241.5pt;margin-top:382.5pt;width:0;height:10.5pt;z-index:251715584;mso-position-horizontal-relative:text;mso-position-vertical-relative:text" o:connectortype="straight">
            <v:stroke endarrow="block"/>
            <w10:wrap anchorx="page"/>
          </v:shape>
        </w:pict>
      </w:r>
      <w:r w:rsidR="004327D7">
        <w:rPr>
          <w:noProof/>
        </w:rPr>
        <w:pict>
          <v:shape id="_x0000_s1087" type="#_x0000_t32" style="position:absolute;left:0;text-align:left;margin-left:98.25pt;margin-top:363pt;width:252pt;height:1.5pt;flip:x y;z-index:251714560;mso-position-horizontal-relative:text;mso-position-vertical-relative:text" o:connectortype="straight">
            <w10:wrap anchorx="page"/>
          </v:shape>
        </w:pict>
      </w:r>
      <w:r w:rsidR="004327D7">
        <w:rPr>
          <w:noProof/>
        </w:rPr>
        <w:pict>
          <v:rect id="_x0000_s1075" style="position:absolute;left:0;text-align:left;margin-left:98.25pt;margin-top:342.75pt;width:252pt;height:39.75pt;z-index:251702272;mso-position-horizontal-relative:text;mso-position-vertical-relative:text">
            <v:textbox>
              <w:txbxContent>
                <w:p w:rsidR="00C93416" w:rsidRDefault="00C93416" w:rsidP="00C93416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دریافت پاسخ استعلام برای مدیر عامل در صورتیکه خارج از مؤسسین اولیه باشد</w:t>
                  </w:r>
                </w:p>
                <w:p w:rsidR="00C93416" w:rsidRDefault="00C93416" w:rsidP="00C93416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مسئول دبیرخانه هئیت نظارت بر سازمانهای مردم نهاد</w:t>
                  </w:r>
                </w:p>
                <w:p w:rsidR="00C93416" w:rsidRPr="00637BCD" w:rsidRDefault="00C93416" w:rsidP="00C9341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  <w:r w:rsidR="004327D7">
        <w:rPr>
          <w:noProof/>
        </w:rPr>
        <w:pict>
          <v:shape id="_x0000_s1086" type="#_x0000_t32" style="position:absolute;left:0;text-align:left;margin-left:237.75pt;margin-top:332.25pt;width:0;height:10.5pt;z-index:251713536;mso-position-horizontal-relative:text;mso-position-vertical-relative:text" o:connectortype="straight">
            <v:stroke endarrow="block"/>
            <w10:wrap anchorx="page"/>
          </v:shape>
        </w:pict>
      </w:r>
      <w:r w:rsidR="004327D7">
        <w:rPr>
          <w:noProof/>
        </w:rPr>
        <w:pict>
          <v:shape id="_x0000_s1085" type="#_x0000_t32" style="position:absolute;left:0;text-align:left;margin-left:98.25pt;margin-top:312pt;width:252pt;height:.05pt;flip:x;z-index:251712512;mso-position-horizontal-relative:text;mso-position-vertical-relative:text" o:connectortype="straight">
            <w10:wrap anchorx="page"/>
          </v:shape>
        </w:pict>
      </w:r>
      <w:r w:rsidR="004327D7">
        <w:rPr>
          <w:noProof/>
        </w:rPr>
        <w:pict>
          <v:rect id="_x0000_s1072" style="position:absolute;left:0;text-align:left;margin-left:98.25pt;margin-top:292.5pt;width:252pt;height:39.75pt;z-index:251699200;mso-position-horizontal-relative:text;mso-position-vertical-relative:text">
            <v:textbox>
              <w:txbxContent>
                <w:p w:rsidR="00C93416" w:rsidRDefault="00C93416" w:rsidP="00C93416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ارسال استعلام برای مدیرعامل در صورتی که خارج از مؤسسین اولیه باشد</w:t>
                  </w:r>
                </w:p>
                <w:p w:rsidR="00C93416" w:rsidRDefault="00C93416" w:rsidP="00C93416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مسئول دبیرخانه هئیت نظارت بر سازمانهای مردم نهاد</w:t>
                  </w:r>
                </w:p>
                <w:p w:rsidR="00C93416" w:rsidRPr="00495EEB" w:rsidRDefault="00C93416" w:rsidP="00C9341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  <w:r w:rsidR="004327D7">
        <w:rPr>
          <w:noProof/>
        </w:rPr>
        <w:pict>
          <v:shape id="_x0000_s1084" type="#_x0000_t32" style="position:absolute;left:0;text-align:left;margin-left:230.25pt;margin-top:283.5pt;width:0;height:9pt;z-index:251711488;mso-position-horizontal-relative:text;mso-position-vertical-relative:text" o:connectortype="straight">
            <v:stroke endarrow="block"/>
            <w10:wrap anchorx="page"/>
          </v:shape>
        </w:pict>
      </w:r>
      <w:r w:rsidR="004327D7">
        <w:rPr>
          <w:noProof/>
        </w:rPr>
        <w:pict>
          <v:shape id="_x0000_s1083" type="#_x0000_t32" style="position:absolute;left:0;text-align:left;margin-left:98.25pt;margin-top:257.25pt;width:252pt;height:.75pt;flip:x;z-index:251710464;mso-position-horizontal-relative:text;mso-position-vertical-relative:text" o:connectortype="straight">
            <w10:wrap anchorx="page"/>
          </v:shape>
        </w:pict>
      </w:r>
      <w:r w:rsidR="004327D7">
        <w:rPr>
          <w:noProof/>
        </w:rPr>
        <w:pict>
          <v:rect id="_x0000_s1074" style="position:absolute;left:0;text-align:left;margin-left:98.25pt;margin-top:229.5pt;width:252pt;height:54pt;z-index:251701248;mso-position-horizontal-relative:text;mso-position-vertical-relative:text">
            <v:textbox>
              <w:txbxContent>
                <w:p w:rsidR="00C93416" w:rsidRDefault="00C93416" w:rsidP="00C93416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دریافت مدارک هویتی و تحصیلی و عکس از افراد انتخاب شده به عنوان عضو هئیت مدیره که خارج از مؤسسین اولیه جهت استعلام باشند</w:t>
                  </w:r>
                </w:p>
                <w:p w:rsidR="00C93416" w:rsidRDefault="00C93416" w:rsidP="00C93416">
                  <w:pPr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مسئول دبیرخانه هئیت نظارت بر سازمانهای مردم نهاد</w:t>
                  </w:r>
                </w:p>
                <w:p w:rsidR="00C93416" w:rsidRDefault="00C93416" w:rsidP="00C93416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  <w:p w:rsidR="00C93416" w:rsidRPr="003D7AD5" w:rsidRDefault="00C93416" w:rsidP="00C9341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  <w:r w:rsidR="004327D7">
        <w:rPr>
          <w:noProof/>
        </w:rPr>
        <w:pict>
          <v:shape id="_x0000_s1082" type="#_x0000_t32" style="position:absolute;left:0;text-align:left;margin-left:230.25pt;margin-top:219pt;width:0;height:10.5pt;z-index:251709440;mso-position-horizontal-relative:text;mso-position-vertical-relative:text" o:connectortype="straight">
            <v:stroke endarrow="block"/>
            <w10:wrap anchorx="page"/>
          </v:shape>
        </w:pict>
      </w:r>
      <w:r w:rsidR="004327D7">
        <w:rPr>
          <w:noProof/>
        </w:rPr>
        <w:pict>
          <v:shape id="_x0000_s1081" type="#_x0000_t32" style="position:absolute;left:0;text-align:left;margin-left:94.5pt;margin-top:194.25pt;width:255.75pt;height:1.5pt;flip:x;z-index:251708416;mso-position-horizontal-relative:text;mso-position-vertical-relative:text" o:connectortype="straight">
            <w10:wrap anchorx="page"/>
          </v:shape>
        </w:pict>
      </w:r>
      <w:r w:rsidR="004327D7">
        <w:rPr>
          <w:noProof/>
        </w:rPr>
        <w:pict>
          <v:rect id="_x0000_s1071" style="position:absolute;left:0;text-align:left;margin-left:94.5pt;margin-top:167.25pt;width:255.75pt;height:51.75pt;z-index:251698176;mso-position-horizontal-relative:text;mso-position-vertical-relative:text">
            <v:textbox>
              <w:txbxContent>
                <w:p w:rsidR="00C93416" w:rsidRDefault="00C93416" w:rsidP="00C93416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برگزاری جلسه تعیین سمت اعضای هئیت مدیره و انتخاب مدیر عامل بر اساس صورت جلسه مجمع عمومی مؤسس</w:t>
                  </w:r>
                </w:p>
                <w:p w:rsidR="00C93416" w:rsidRDefault="00C93416" w:rsidP="00C93416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هئیت مدیره منتخب سمن</w:t>
                  </w:r>
                </w:p>
                <w:p w:rsidR="00C93416" w:rsidRPr="00CC3775" w:rsidRDefault="00C93416" w:rsidP="00C93416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xbxContent>
            </v:textbox>
            <w10:wrap anchorx="page"/>
          </v:rect>
        </w:pict>
      </w:r>
      <w:r w:rsidR="004327D7">
        <w:rPr>
          <w:noProof/>
        </w:rPr>
        <w:pict>
          <v:shape id="_x0000_s1080" type="#_x0000_t32" style="position:absolute;left:0;text-align:left;margin-left:219pt;margin-top:150.75pt;width:0;height:16.5pt;z-index:251707392;mso-position-horizontal-relative:text;mso-position-vertical-relative:text" o:connectortype="straight">
            <v:stroke endarrow="block"/>
            <w10:wrap anchorx="page"/>
          </v:shape>
        </w:pict>
      </w:r>
      <w:r w:rsidR="004327D7">
        <w:rPr>
          <w:noProof/>
        </w:rPr>
        <w:pict>
          <v:shape id="_x0000_s1079" type="#_x0000_t32" style="position:absolute;left:0;text-align:left;margin-left:98.25pt;margin-top:123.75pt;width:246.75pt;height:2.25pt;flip:x;z-index:251706368;mso-position-horizontal-relative:text;mso-position-vertical-relative:text" o:connectortype="straight">
            <w10:wrap anchorx="page"/>
          </v:shape>
        </w:pict>
      </w:r>
      <w:r w:rsidR="004327D7">
        <w:rPr>
          <w:noProof/>
        </w:rPr>
        <w:pict>
          <v:rect id="_x0000_s1070" style="position:absolute;left:0;text-align:left;margin-left:94.5pt;margin-top:96.75pt;width:250.5pt;height:54pt;z-index:251697152;mso-position-horizontal-relative:text;mso-position-vertical-relative:text">
            <v:textbox>
              <w:txbxContent>
                <w:p w:rsidR="00C93416" w:rsidRDefault="00C93416" w:rsidP="00C93416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596DCA">
                    <w:rPr>
                      <w:rFonts w:hint="cs"/>
                      <w:sz w:val="18"/>
                      <w:szCs w:val="18"/>
                      <w:rtl/>
                    </w:rPr>
                    <w:t>برگزاری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جلسه مجمع عمومی مؤسس جهت تصویب اساسنامه ،تعیین روزنامه وحق عضویت و انتخاب اولین مدیران و بازرسان سازمان مردم نهاد</w:t>
                  </w:r>
                </w:p>
                <w:p w:rsidR="00C93416" w:rsidRDefault="00C93416" w:rsidP="00C93416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مسئول دبیرخانه هئیت نظارت بر سازمانهای مردم نهاد</w:t>
                  </w:r>
                </w:p>
                <w:p w:rsidR="00C93416" w:rsidRDefault="00C93416" w:rsidP="00C93416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C93416" w:rsidRPr="00596DCA" w:rsidRDefault="00C93416" w:rsidP="00C93416">
                  <w:pPr>
                    <w:rPr>
                      <w:sz w:val="18"/>
                      <w:szCs w:val="18"/>
                      <w:rtl/>
                    </w:rPr>
                  </w:pPr>
                </w:p>
              </w:txbxContent>
            </v:textbox>
            <w10:wrap anchorx="page"/>
          </v:rect>
        </w:pict>
      </w:r>
      <w:r w:rsidR="004327D7">
        <w:rPr>
          <w:noProof/>
        </w:rPr>
        <w:pict>
          <v:shape id="_x0000_s1069" type="#_x0000_t32" style="position:absolute;left:0;text-align:left;margin-left:218.25pt;margin-top:81pt;width:0;height:15.75pt;z-index:251696128;mso-position-horizontal-relative:text;mso-position-vertical-relative:text" o:connectortype="straight">
            <v:stroke endarrow="block"/>
            <w10:wrap anchorx="page"/>
          </v:shape>
        </w:pict>
      </w:r>
      <w:r w:rsidR="004327D7">
        <w:rPr>
          <w:noProof/>
        </w:rPr>
        <w:pict>
          <v:shape id="_x0000_s1068" type="#_x0000_t4" style="position:absolute;left:0;text-align:left;margin-left:151.5pt;margin-top:23.25pt;width:135.75pt;height:57.75pt;z-index:251695104;mso-position-horizontal-relative:text;mso-position-vertical-relative:text">
            <v:textbox>
              <w:txbxContent>
                <w:p w:rsidR="00C93416" w:rsidRPr="00B65269" w:rsidRDefault="00C93416" w:rsidP="00C9341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مثبت بودن پاسخ استعلامات</w:t>
                  </w:r>
                </w:p>
              </w:txbxContent>
            </v:textbox>
            <w10:wrap anchorx="page"/>
          </v:shape>
        </w:pict>
      </w:r>
      <w:r w:rsidR="004327D7">
        <w:rPr>
          <w:noProof/>
        </w:rPr>
        <w:pict>
          <v:shape id="_x0000_s1067" type="#_x0000_t32" style="position:absolute;left:0;text-align:left;margin-left:218.25pt;margin-top:-7.5pt;width:.75pt;height:21.75pt;flip:x;z-index:251694080;mso-position-horizontal-relative:text;mso-position-vertical-relative:text" o:connectortype="straight">
            <v:stroke endarrow="block"/>
            <w10:wrap anchorx="page"/>
          </v:shape>
        </w:pict>
      </w:r>
      <w:r w:rsidR="004327D7">
        <w:rPr>
          <w:noProof/>
        </w:rPr>
        <w:pict>
          <v:oval id="_x0000_s1066" style="position:absolute;left:0;text-align:left;margin-left:195.75pt;margin-top:-32.25pt;width:42pt;height:24.75pt;z-index:251693056;mso-position-horizontal-relative:text;mso-position-vertical-relative:text">
            <v:textbox>
              <w:txbxContent>
                <w:p w:rsidR="00C93416" w:rsidRPr="00B65269" w:rsidRDefault="00C93416" w:rsidP="00C9341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ادامه</w:t>
                  </w:r>
                </w:p>
              </w:txbxContent>
            </v:textbox>
            <w10:wrap anchorx="page"/>
          </v:oval>
        </w:pict>
      </w:r>
      <w:r w:rsidR="00C93416">
        <w:tab/>
      </w:r>
    </w:p>
    <w:p w:rsidR="00C93416" w:rsidRDefault="00C844D1" w:rsidP="00E8731B">
      <w:pPr>
        <w:tabs>
          <w:tab w:val="left" w:pos="6131"/>
        </w:tabs>
        <w:rPr>
          <w:rtl/>
        </w:rPr>
      </w:pPr>
      <w:r>
        <w:rPr>
          <w:rFonts w:hint="cs"/>
          <w:rtl/>
        </w:rPr>
        <w:t xml:space="preserve">   </w:t>
      </w: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C93416" w:rsidRDefault="00C93416" w:rsidP="00E8731B">
      <w:pPr>
        <w:tabs>
          <w:tab w:val="left" w:pos="6131"/>
        </w:tabs>
        <w:rPr>
          <w:rtl/>
        </w:rPr>
      </w:pPr>
    </w:p>
    <w:p w:rsidR="00DB41DD" w:rsidRPr="00345966" w:rsidRDefault="00C93416" w:rsidP="00E8731B">
      <w:pPr>
        <w:tabs>
          <w:tab w:val="left" w:pos="6131"/>
        </w:tabs>
        <w:rPr>
          <w:rtl/>
        </w:rPr>
      </w:pPr>
      <w:r>
        <w:rPr>
          <w:rFonts w:hint="cs"/>
          <w:rtl/>
        </w:rPr>
        <w:t>2</w:t>
      </w:r>
      <w:r w:rsidR="00C844D1">
        <w:rPr>
          <w:rFonts w:hint="cs"/>
          <w:rtl/>
        </w:rPr>
        <w:t xml:space="preserve">                                                                                              </w:t>
      </w:r>
      <w:r w:rsidR="00B41195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</w:t>
      </w:r>
    </w:p>
    <w:sectPr w:rsidR="00DB41DD" w:rsidRPr="00345966" w:rsidSect="00CB46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356" w:rsidRDefault="00D74356" w:rsidP="00E93A47">
      <w:pPr>
        <w:spacing w:after="0" w:line="240" w:lineRule="auto"/>
      </w:pPr>
      <w:r>
        <w:separator/>
      </w:r>
    </w:p>
  </w:endnote>
  <w:endnote w:type="continuationSeparator" w:id="1">
    <w:p w:rsidR="00D74356" w:rsidRDefault="00D74356" w:rsidP="00E9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356" w:rsidRDefault="00D74356" w:rsidP="00E93A47">
      <w:pPr>
        <w:spacing w:after="0" w:line="240" w:lineRule="auto"/>
      </w:pPr>
      <w:r>
        <w:separator/>
      </w:r>
    </w:p>
  </w:footnote>
  <w:footnote w:type="continuationSeparator" w:id="1">
    <w:p w:rsidR="00D74356" w:rsidRDefault="00D74356" w:rsidP="00E93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EBE"/>
    <w:rsid w:val="000747E9"/>
    <w:rsid w:val="00107128"/>
    <w:rsid w:val="00127E45"/>
    <w:rsid w:val="00163CD6"/>
    <w:rsid w:val="00184CB2"/>
    <w:rsid w:val="002209A1"/>
    <w:rsid w:val="002B3C62"/>
    <w:rsid w:val="002B57B3"/>
    <w:rsid w:val="00321AB6"/>
    <w:rsid w:val="00345966"/>
    <w:rsid w:val="003719B0"/>
    <w:rsid w:val="003F19D4"/>
    <w:rsid w:val="004327D7"/>
    <w:rsid w:val="004D7B11"/>
    <w:rsid w:val="00532BC8"/>
    <w:rsid w:val="005B55FB"/>
    <w:rsid w:val="006309AA"/>
    <w:rsid w:val="00743CF7"/>
    <w:rsid w:val="007E3F63"/>
    <w:rsid w:val="008A6E01"/>
    <w:rsid w:val="00905B85"/>
    <w:rsid w:val="00A53047"/>
    <w:rsid w:val="00B41195"/>
    <w:rsid w:val="00C14B4D"/>
    <w:rsid w:val="00C45D04"/>
    <w:rsid w:val="00C844D1"/>
    <w:rsid w:val="00C872AF"/>
    <w:rsid w:val="00C93416"/>
    <w:rsid w:val="00CB460C"/>
    <w:rsid w:val="00CF7BA1"/>
    <w:rsid w:val="00D74356"/>
    <w:rsid w:val="00DB41DD"/>
    <w:rsid w:val="00E45EBE"/>
    <w:rsid w:val="00E8731B"/>
    <w:rsid w:val="00E93A47"/>
    <w:rsid w:val="00FD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2" type="connector" idref="#_x0000_s1094"/>
        <o:r id="V:Rule43" type="connector" idref="#_x0000_s1061"/>
        <o:r id="V:Rule44" type="connector" idref="#_x0000_s1093"/>
        <o:r id="V:Rule45" type="connector" idref="#_x0000_s1096"/>
        <o:r id="V:Rule46" type="connector" idref="#_x0000_s1082"/>
        <o:r id="V:Rule47" type="connector" idref="#_x0000_s1041"/>
        <o:r id="V:Rule48" type="connector" idref="#_x0000_s1085"/>
        <o:r id="V:Rule49" type="connector" idref="#_x0000_s1087"/>
        <o:r id="V:Rule50" type="connector" idref="#_x0000_s1031"/>
        <o:r id="V:Rule51" type="connector" idref="#_x0000_s1043"/>
        <o:r id="V:Rule52" type="connector" idref="#_x0000_s1080"/>
        <o:r id="V:Rule53" type="connector" idref="#_x0000_s1044"/>
        <o:r id="V:Rule54" type="connector" idref="#_x0000_s1088"/>
        <o:r id="V:Rule55" type="connector" idref="#_x0000_s1058"/>
        <o:r id="V:Rule56" type="connector" idref="#_x0000_s1052"/>
        <o:r id="V:Rule57" type="connector" idref="#_x0000_s1035"/>
        <o:r id="V:Rule58" type="connector" idref="#_x0000_s1081"/>
        <o:r id="V:Rule59" type="connector" idref="#_x0000_s1089"/>
        <o:r id="V:Rule60" type="connector" idref="#_x0000_s1049"/>
        <o:r id="V:Rule61" type="connector" idref="#_x0000_s1086"/>
        <o:r id="V:Rule62" type="connector" idref="#_x0000_s1095"/>
        <o:r id="V:Rule63" type="connector" idref="#_x0000_s1069"/>
        <o:r id="V:Rule64" type="connector" idref="#_x0000_s1047"/>
        <o:r id="V:Rule65" type="connector" idref="#_x0000_s1036"/>
        <o:r id="V:Rule66" type="connector" idref="#_x0000_s1091"/>
        <o:r id="V:Rule67" type="connector" idref="#_x0000_s1040"/>
        <o:r id="V:Rule68" type="connector" idref="#_x0000_s1046"/>
        <o:r id="V:Rule69" type="connector" idref="#_x0000_s1027"/>
        <o:r id="V:Rule70" type="connector" idref="#_x0000_s1055"/>
        <o:r id="V:Rule71" type="connector" idref="#_x0000_s1079"/>
        <o:r id="V:Rule72" type="connector" idref="#_x0000_s1029"/>
        <o:r id="V:Rule73" type="connector" idref="#_x0000_s1067"/>
        <o:r id="V:Rule74" type="connector" idref="#_x0000_s1090"/>
        <o:r id="V:Rule75" type="connector" idref="#_x0000_s1083"/>
        <o:r id="V:Rule76" type="connector" idref="#_x0000_s1054"/>
        <o:r id="V:Rule77" type="connector" idref="#_x0000_s1038"/>
        <o:r id="V:Rule78" type="connector" idref="#_x0000_s1092"/>
        <o:r id="V:Rule79" type="connector" idref="#_x0000_s1051"/>
        <o:r id="V:Rule80" type="connector" idref="#_x0000_s1060"/>
        <o:r id="V:Rule81" type="connector" idref="#_x0000_s1057"/>
        <o:r id="V:Rule82" type="connector" idref="#_x0000_s108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E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3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3A47"/>
  </w:style>
  <w:style w:type="paragraph" w:styleId="Footer">
    <w:name w:val="footer"/>
    <w:basedOn w:val="Normal"/>
    <w:link w:val="FooterChar"/>
    <w:uiPriority w:val="99"/>
    <w:semiHidden/>
    <w:unhideWhenUsed/>
    <w:rsid w:val="00E93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3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118</Words>
  <Characters>675</Characters>
  <Application>Microsoft Office Word</Application>
  <DocSecurity>0</DocSecurity>
  <Lines>5</Lines>
  <Paragraphs>1</Paragraphs>
  <ScaleCrop>false</ScaleCrop>
  <Company>********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a-shokri</dc:creator>
  <cp:keywords/>
  <dc:description/>
  <cp:lastModifiedBy>a-shokri</cp:lastModifiedBy>
  <cp:revision>29</cp:revision>
  <dcterms:created xsi:type="dcterms:W3CDTF">2014-07-02T03:39:00Z</dcterms:created>
  <dcterms:modified xsi:type="dcterms:W3CDTF">2014-07-02T07:56:00Z</dcterms:modified>
</cp:coreProperties>
</file>